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B20F9" w14:textId="0986CA84" w:rsidR="00E76F0F" w:rsidRPr="00A42E98" w:rsidRDefault="00A42E98" w:rsidP="00A42E9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2E98">
        <w:rPr>
          <w:rFonts w:ascii="Times New Roman" w:hAnsi="Times New Roman" w:cs="Times New Roman"/>
          <w:b/>
          <w:color w:val="FF0000"/>
          <w:sz w:val="28"/>
          <w:szCs w:val="28"/>
        </w:rPr>
        <w:t>UWAGA – AUTORZY POSŁUGUJĄ SIĘ TYM JĘZYKIEM W JAKIM PISZĄ PRACĘ</w:t>
      </w:r>
    </w:p>
    <w:p w14:paraId="66D80D65" w14:textId="77777777" w:rsidR="00A42E98" w:rsidRDefault="00A42E98" w:rsidP="007463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C38AA7" w14:textId="494F9653" w:rsidR="007463EC" w:rsidRDefault="007463EC" w:rsidP="007463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Imię i Nazwisko</w:t>
      </w:r>
      <w:r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="00A42E9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A42E98">
        <w:rPr>
          <w:rFonts w:ascii="Times New Roman" w:hAnsi="Times New Roman" w:cs="Times New Roman"/>
          <w:b/>
          <w:sz w:val="28"/>
          <w:szCs w:val="28"/>
        </w:rPr>
        <w:t>Name</w:t>
      </w:r>
      <w:proofErr w:type="spellEnd"/>
      <w:r w:rsidR="00A42E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42E98">
        <w:rPr>
          <w:rFonts w:ascii="Times New Roman" w:hAnsi="Times New Roman" w:cs="Times New Roman"/>
          <w:b/>
          <w:sz w:val="28"/>
          <w:szCs w:val="28"/>
        </w:rPr>
        <w:t>Surname</w:t>
      </w:r>
      <w:proofErr w:type="spellEnd"/>
    </w:p>
    <w:p w14:paraId="10AB0D26" w14:textId="717C7088" w:rsidR="007463EC" w:rsidRDefault="007463EC" w:rsidP="007463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Imię i Nazwisko</w:t>
      </w:r>
      <w:r w:rsidR="00E74709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2"/>
      </w:r>
      <w:r w:rsidR="00A42E9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A42E98">
        <w:rPr>
          <w:rFonts w:ascii="Times New Roman" w:hAnsi="Times New Roman" w:cs="Times New Roman"/>
          <w:b/>
          <w:sz w:val="28"/>
          <w:szCs w:val="28"/>
        </w:rPr>
        <w:t>Name</w:t>
      </w:r>
      <w:proofErr w:type="spellEnd"/>
      <w:r w:rsidR="00A42E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42E98">
        <w:rPr>
          <w:rFonts w:ascii="Times New Roman" w:hAnsi="Times New Roman" w:cs="Times New Roman"/>
          <w:b/>
          <w:sz w:val="28"/>
          <w:szCs w:val="28"/>
        </w:rPr>
        <w:t>Surname</w:t>
      </w:r>
      <w:proofErr w:type="spellEnd"/>
    </w:p>
    <w:p w14:paraId="0D24348A" w14:textId="20E884C0" w:rsidR="007463EC" w:rsidRDefault="007463EC" w:rsidP="007463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398847" w14:textId="56332EAB" w:rsidR="00E76F0F" w:rsidRPr="00A42E98" w:rsidRDefault="00E76F0F" w:rsidP="00E76F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42E98">
        <w:rPr>
          <w:rFonts w:ascii="Times New Roman" w:hAnsi="Times New Roman" w:cs="Times New Roman"/>
          <w:b/>
          <w:sz w:val="28"/>
          <w:szCs w:val="28"/>
          <w:lang w:val="en-US"/>
        </w:rPr>
        <w:t>Tytuł</w:t>
      </w:r>
      <w:proofErr w:type="spellEnd"/>
      <w:r w:rsidRPr="00A42E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2E98">
        <w:rPr>
          <w:rFonts w:ascii="Times New Roman" w:hAnsi="Times New Roman" w:cs="Times New Roman"/>
          <w:b/>
          <w:sz w:val="28"/>
          <w:szCs w:val="28"/>
          <w:lang w:val="en-US"/>
        </w:rPr>
        <w:t>pracy</w:t>
      </w:r>
      <w:proofErr w:type="spellEnd"/>
      <w:r w:rsidR="00A42E98" w:rsidRPr="00A42E98">
        <w:rPr>
          <w:rFonts w:ascii="Times New Roman" w:hAnsi="Times New Roman" w:cs="Times New Roman"/>
          <w:b/>
          <w:sz w:val="28"/>
          <w:szCs w:val="28"/>
          <w:lang w:val="en-US"/>
        </w:rPr>
        <w:t>/Title of the</w:t>
      </w:r>
      <w:r w:rsidR="00A42E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paper</w:t>
      </w:r>
    </w:p>
    <w:p w14:paraId="14E079B2" w14:textId="43F6F543" w:rsidR="00E76F0F" w:rsidRPr="00A42E98" w:rsidRDefault="00E76F0F" w:rsidP="007463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42E98">
        <w:rPr>
          <w:rFonts w:ascii="Times New Roman" w:hAnsi="Times New Roman" w:cs="Times New Roman"/>
          <w:b/>
          <w:sz w:val="24"/>
          <w:szCs w:val="24"/>
          <w:lang w:val="en-US"/>
        </w:rPr>
        <w:t>Abstrakt</w:t>
      </w:r>
      <w:proofErr w:type="spellEnd"/>
      <w:r w:rsidR="00A42E98" w:rsidRPr="00A42E98">
        <w:rPr>
          <w:rFonts w:ascii="Times New Roman" w:hAnsi="Times New Roman" w:cs="Times New Roman"/>
          <w:b/>
          <w:sz w:val="24"/>
          <w:szCs w:val="24"/>
          <w:lang w:val="en-US"/>
        </w:rPr>
        <w:t>/Abstract</w:t>
      </w:r>
      <w:r w:rsidRPr="00A42E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2E9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max 200 </w:t>
      </w:r>
      <w:proofErr w:type="spellStart"/>
      <w:r w:rsidRPr="00A42E98">
        <w:rPr>
          <w:rFonts w:ascii="Times New Roman" w:hAnsi="Times New Roman" w:cs="Times New Roman"/>
          <w:bCs/>
          <w:sz w:val="24"/>
          <w:szCs w:val="24"/>
          <w:lang w:val="en-US"/>
        </w:rPr>
        <w:t>słów</w:t>
      </w:r>
      <w:proofErr w:type="spellEnd"/>
      <w:r w:rsidR="00A42E98" w:rsidRPr="00A42E98">
        <w:rPr>
          <w:rFonts w:ascii="Times New Roman" w:hAnsi="Times New Roman" w:cs="Times New Roman"/>
          <w:bCs/>
          <w:sz w:val="24"/>
          <w:szCs w:val="24"/>
          <w:lang w:val="en-US"/>
        </w:rPr>
        <w:t>/max 200 words</w:t>
      </w:r>
    </w:p>
    <w:p w14:paraId="7398E129" w14:textId="22DF1903" w:rsidR="00E76F0F" w:rsidRPr="00A42E98" w:rsidRDefault="00E76F0F" w:rsidP="007463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2E98">
        <w:rPr>
          <w:rFonts w:ascii="Times New Roman" w:hAnsi="Times New Roman" w:cs="Times New Roman"/>
          <w:bCs/>
          <w:sz w:val="24"/>
          <w:szCs w:val="24"/>
          <w:lang w:val="en-US"/>
        </w:rPr>
        <w:t>Cel</w:t>
      </w:r>
      <w:r w:rsidR="00A42E98" w:rsidRPr="00A42E98">
        <w:rPr>
          <w:rFonts w:ascii="Times New Roman" w:hAnsi="Times New Roman" w:cs="Times New Roman"/>
          <w:bCs/>
          <w:sz w:val="24"/>
          <w:szCs w:val="24"/>
          <w:lang w:val="en-US"/>
        </w:rPr>
        <w:t>/Purpose</w:t>
      </w:r>
    </w:p>
    <w:p w14:paraId="1C11859E" w14:textId="2F0ED782" w:rsidR="00E76F0F" w:rsidRPr="00A42E98" w:rsidRDefault="00E76F0F" w:rsidP="007463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2E98">
        <w:rPr>
          <w:rFonts w:ascii="Times New Roman" w:hAnsi="Times New Roman" w:cs="Times New Roman"/>
          <w:bCs/>
          <w:sz w:val="24"/>
          <w:szCs w:val="24"/>
          <w:lang w:val="en-US"/>
        </w:rPr>
        <w:t>Metody</w:t>
      </w:r>
      <w:r w:rsidR="00A42E98" w:rsidRPr="00A42E98">
        <w:rPr>
          <w:rFonts w:ascii="Times New Roman" w:hAnsi="Times New Roman" w:cs="Times New Roman"/>
          <w:bCs/>
          <w:sz w:val="24"/>
          <w:szCs w:val="24"/>
          <w:lang w:val="en-US"/>
        </w:rPr>
        <w:t>/Methods</w:t>
      </w:r>
    </w:p>
    <w:p w14:paraId="1748311A" w14:textId="43C12530" w:rsidR="00E76F0F" w:rsidRPr="002C0A33" w:rsidRDefault="00E76F0F" w:rsidP="007463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C0A33">
        <w:rPr>
          <w:rFonts w:ascii="Times New Roman" w:hAnsi="Times New Roman" w:cs="Times New Roman"/>
          <w:bCs/>
          <w:sz w:val="24"/>
          <w:szCs w:val="24"/>
          <w:lang w:val="en-US"/>
        </w:rPr>
        <w:t>Wyniki</w:t>
      </w:r>
      <w:proofErr w:type="spellEnd"/>
      <w:r w:rsidR="00A42E98" w:rsidRPr="002C0A33">
        <w:rPr>
          <w:rFonts w:ascii="Times New Roman" w:hAnsi="Times New Roman" w:cs="Times New Roman"/>
          <w:bCs/>
          <w:sz w:val="24"/>
          <w:szCs w:val="24"/>
          <w:lang w:val="en-US"/>
        </w:rPr>
        <w:t>/Results</w:t>
      </w:r>
    </w:p>
    <w:p w14:paraId="24BB3B5D" w14:textId="23FE174F" w:rsidR="00E76F0F" w:rsidRPr="002C0A33" w:rsidRDefault="00E76F0F" w:rsidP="007463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C0A33">
        <w:rPr>
          <w:rFonts w:ascii="Times New Roman" w:hAnsi="Times New Roman" w:cs="Times New Roman"/>
          <w:bCs/>
          <w:sz w:val="24"/>
          <w:szCs w:val="24"/>
          <w:lang w:val="en-US"/>
        </w:rPr>
        <w:t>Wnioski</w:t>
      </w:r>
      <w:proofErr w:type="spellEnd"/>
      <w:r w:rsidR="00A42E98" w:rsidRPr="002C0A33">
        <w:rPr>
          <w:rFonts w:ascii="Times New Roman" w:hAnsi="Times New Roman" w:cs="Times New Roman"/>
          <w:bCs/>
          <w:sz w:val="24"/>
          <w:szCs w:val="24"/>
          <w:lang w:val="en-US"/>
        </w:rPr>
        <w:t>/Conclusions</w:t>
      </w:r>
    </w:p>
    <w:p w14:paraId="305CA2CB" w14:textId="5BC66D00" w:rsidR="00E76F0F" w:rsidRPr="002C0A33" w:rsidRDefault="00E76F0F" w:rsidP="007463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C0A33">
        <w:rPr>
          <w:rFonts w:ascii="Times New Roman" w:hAnsi="Times New Roman" w:cs="Times New Roman"/>
          <w:bCs/>
          <w:sz w:val="24"/>
          <w:szCs w:val="24"/>
          <w:lang w:val="en-US"/>
        </w:rPr>
        <w:t>Wkład</w:t>
      </w:r>
      <w:proofErr w:type="spellEnd"/>
      <w:r w:rsidRPr="002C0A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 </w:t>
      </w:r>
      <w:proofErr w:type="spellStart"/>
      <w:r w:rsidRPr="002C0A33">
        <w:rPr>
          <w:rFonts w:ascii="Times New Roman" w:hAnsi="Times New Roman" w:cs="Times New Roman"/>
          <w:bCs/>
          <w:sz w:val="24"/>
          <w:szCs w:val="24"/>
          <w:lang w:val="en-US"/>
        </w:rPr>
        <w:t>nauki</w:t>
      </w:r>
      <w:proofErr w:type="spellEnd"/>
      <w:r w:rsidR="00A42E98" w:rsidRPr="002C0A33">
        <w:rPr>
          <w:rFonts w:ascii="Times New Roman" w:hAnsi="Times New Roman" w:cs="Times New Roman"/>
          <w:bCs/>
          <w:sz w:val="24"/>
          <w:szCs w:val="24"/>
          <w:lang w:val="en-US"/>
        </w:rPr>
        <w:t>/Science implications</w:t>
      </w:r>
    </w:p>
    <w:p w14:paraId="653F065D" w14:textId="1DB43D73" w:rsidR="00E76F0F" w:rsidRPr="00A42E98" w:rsidRDefault="00E76F0F" w:rsidP="007463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E98">
        <w:rPr>
          <w:rFonts w:ascii="Times New Roman" w:hAnsi="Times New Roman" w:cs="Times New Roman"/>
          <w:bCs/>
          <w:sz w:val="24"/>
          <w:szCs w:val="24"/>
        </w:rPr>
        <w:t>Wkład do praktyki</w:t>
      </w:r>
      <w:r w:rsidR="00A42E98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A42E98">
        <w:rPr>
          <w:rFonts w:ascii="Times New Roman" w:hAnsi="Times New Roman" w:cs="Times New Roman"/>
          <w:bCs/>
          <w:sz w:val="24"/>
          <w:szCs w:val="24"/>
        </w:rPr>
        <w:t>Practical</w:t>
      </w:r>
      <w:proofErr w:type="spellEnd"/>
      <w:r w:rsidR="00A42E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2E98">
        <w:rPr>
          <w:rFonts w:ascii="Times New Roman" w:hAnsi="Times New Roman" w:cs="Times New Roman"/>
          <w:bCs/>
          <w:sz w:val="24"/>
          <w:szCs w:val="24"/>
        </w:rPr>
        <w:t>implicatio</w:t>
      </w:r>
      <w:bookmarkStart w:id="0" w:name="_GoBack"/>
      <w:bookmarkEnd w:id="0"/>
      <w:r w:rsidR="00A42E98">
        <w:rPr>
          <w:rFonts w:ascii="Times New Roman" w:hAnsi="Times New Roman" w:cs="Times New Roman"/>
          <w:bCs/>
          <w:sz w:val="24"/>
          <w:szCs w:val="24"/>
        </w:rPr>
        <w:t>ns</w:t>
      </w:r>
      <w:proofErr w:type="spellEnd"/>
    </w:p>
    <w:p w14:paraId="1273D041" w14:textId="7238A046" w:rsidR="00E76F0F" w:rsidRDefault="00E76F0F" w:rsidP="007463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E98">
        <w:rPr>
          <w:rFonts w:ascii="Times New Roman" w:hAnsi="Times New Roman" w:cs="Times New Roman"/>
          <w:bCs/>
          <w:sz w:val="24"/>
          <w:szCs w:val="24"/>
        </w:rPr>
        <w:t>Oryginalność</w:t>
      </w:r>
      <w:r w:rsidR="00A42E98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A42E98">
        <w:rPr>
          <w:rFonts w:ascii="Times New Roman" w:hAnsi="Times New Roman" w:cs="Times New Roman"/>
          <w:bCs/>
          <w:sz w:val="24"/>
          <w:szCs w:val="24"/>
        </w:rPr>
        <w:t>OrigiNality</w:t>
      </w:r>
      <w:proofErr w:type="spellEnd"/>
    </w:p>
    <w:p w14:paraId="0565BDE9" w14:textId="2C5BCEC6" w:rsidR="00A42E98" w:rsidRDefault="00A42E98" w:rsidP="007463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Ograniczenia/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Limitations</w:t>
      </w:r>
      <w:proofErr w:type="spellEnd"/>
    </w:p>
    <w:p w14:paraId="59184B0F" w14:textId="070A87C1" w:rsidR="002C0A33" w:rsidRPr="00A42E98" w:rsidRDefault="002C0A33" w:rsidP="007463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Słowa kluczowe/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Keywords</w:t>
      </w:r>
      <w:proofErr w:type="spellEnd"/>
    </w:p>
    <w:p w14:paraId="20557190" w14:textId="08F27383" w:rsidR="00E76F0F" w:rsidRPr="00A42E98" w:rsidRDefault="00E76F0F" w:rsidP="007463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454EF" w14:textId="7DF438FE" w:rsidR="007463EC" w:rsidRPr="00A42E98" w:rsidRDefault="00E76F0F" w:rsidP="007463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E98">
        <w:rPr>
          <w:rFonts w:ascii="Times New Roman" w:hAnsi="Times New Roman" w:cs="Times New Roman"/>
          <w:bCs/>
          <w:sz w:val="24"/>
          <w:szCs w:val="24"/>
        </w:rPr>
        <w:t xml:space="preserve">Tekst główny, w tym tabele, rysunki, bibliografia, </w:t>
      </w:r>
      <w:r w:rsidRPr="00A42E98">
        <w:rPr>
          <w:rFonts w:ascii="Times New Roman" w:hAnsi="Times New Roman" w:cs="Times New Roman"/>
          <w:b/>
          <w:sz w:val="24"/>
          <w:szCs w:val="24"/>
        </w:rPr>
        <w:t>nieprzekraczające łącznie 7,5 tys</w:t>
      </w:r>
      <w:r w:rsidRPr="00A42E98">
        <w:rPr>
          <w:rFonts w:ascii="Times New Roman" w:hAnsi="Times New Roman" w:cs="Times New Roman"/>
          <w:bCs/>
          <w:sz w:val="24"/>
          <w:szCs w:val="24"/>
        </w:rPr>
        <w:t>. wyrazów ze spacjami</w:t>
      </w:r>
    </w:p>
    <w:p w14:paraId="1D3B5200" w14:textId="524E87FC" w:rsidR="00E76F0F" w:rsidRPr="00A42E98" w:rsidRDefault="00E76F0F" w:rsidP="007463E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2E98">
        <w:rPr>
          <w:rFonts w:ascii="Times New Roman" w:hAnsi="Times New Roman" w:cs="Times New Roman"/>
          <w:b/>
          <w:color w:val="FF0000"/>
          <w:sz w:val="24"/>
          <w:szCs w:val="24"/>
        </w:rPr>
        <w:t>UWAGA – ten wymóg jest roboczy i może się zmienić, w zależności od czasopisma</w:t>
      </w:r>
    </w:p>
    <w:p w14:paraId="5F0BEF8D" w14:textId="0F942135" w:rsidR="00896547" w:rsidRDefault="00896547" w:rsidP="008965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The main</w:t>
      </w:r>
      <w:r w:rsidRPr="008965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text, including tables, figures,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</w:t>
      </w:r>
      <w:r w:rsidRPr="008965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bibliography, </w:t>
      </w:r>
      <w:r w:rsidRPr="00896547">
        <w:rPr>
          <w:rFonts w:ascii="Times New Roman" w:hAnsi="Times New Roman" w:cs="Times New Roman"/>
          <w:b/>
          <w:sz w:val="24"/>
          <w:szCs w:val="24"/>
          <w:lang w:val="en-US"/>
        </w:rPr>
        <w:t>not exceeding a total of 7,500 words</w:t>
      </w:r>
      <w:r w:rsidRPr="008965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 spaces</w:t>
      </w:r>
    </w:p>
    <w:p w14:paraId="0C3233CB" w14:textId="337C75DC" w:rsidR="00E76F0F" w:rsidRPr="00896547" w:rsidRDefault="00896547" w:rsidP="0089654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89654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NOTE - this requirement is a working one and may change, depending on the journal</w:t>
      </w:r>
    </w:p>
    <w:p w14:paraId="2BC21D7A" w14:textId="77777777" w:rsidR="00896547" w:rsidRPr="00896547" w:rsidRDefault="00896547" w:rsidP="008965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86B1F3A" w14:textId="48C24486" w:rsidR="007463EC" w:rsidRPr="008F3F67" w:rsidRDefault="007463EC" w:rsidP="0055280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F3F67">
        <w:rPr>
          <w:rFonts w:ascii="Times New Roman" w:hAnsi="Times New Roman" w:cs="Times New Roman"/>
          <w:b/>
          <w:sz w:val="24"/>
          <w:szCs w:val="24"/>
        </w:rPr>
        <w:t>Wprowadzenie</w:t>
      </w:r>
      <w:r w:rsidR="00A42E9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A42E98">
        <w:rPr>
          <w:rFonts w:ascii="Times New Roman" w:hAnsi="Times New Roman" w:cs="Times New Roman"/>
          <w:b/>
          <w:sz w:val="24"/>
          <w:szCs w:val="24"/>
        </w:rPr>
        <w:t>In</w:t>
      </w:r>
      <w:r w:rsidR="00896547">
        <w:rPr>
          <w:rFonts w:ascii="Times New Roman" w:hAnsi="Times New Roman" w:cs="Times New Roman"/>
          <w:b/>
          <w:sz w:val="24"/>
          <w:szCs w:val="24"/>
        </w:rPr>
        <w:t>t</w:t>
      </w:r>
      <w:r w:rsidR="00A42E98">
        <w:rPr>
          <w:rFonts w:ascii="Times New Roman" w:hAnsi="Times New Roman" w:cs="Times New Roman"/>
          <w:b/>
          <w:sz w:val="24"/>
          <w:szCs w:val="24"/>
        </w:rPr>
        <w:t>roduction</w:t>
      </w:r>
      <w:proofErr w:type="spellEnd"/>
      <w:r w:rsidR="008F3F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5F26DB" w14:textId="23BBE7C1" w:rsidR="00D72B5E" w:rsidRDefault="00D72B5E" w:rsidP="00D72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5E">
        <w:rPr>
          <w:rFonts w:ascii="Times New Roman" w:hAnsi="Times New Roman" w:cs="Times New Roman"/>
          <w:sz w:val="24"/>
          <w:szCs w:val="24"/>
          <w:highlight w:val="yellow"/>
        </w:rPr>
        <w:t>Czcionka – 12 TNR; Wyrównanie tekstu obustronne; Interlinia w tekście – 1,5; Interlinia w tabeli – 1; Numerowanie tabel i rysunków – kolejne – wg wzorca; Przypisy bieżące – dolne – wg wzorca w przypisach; Literatura końcowa – wg wzorca – podanego pod koniec tej formatki; Numerowanie stron – na dole (wyśrodkowane).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6AAE1" w14:textId="18AA0020" w:rsidR="00896547" w:rsidRPr="00896547" w:rsidRDefault="00896547" w:rsidP="00D72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547">
        <w:rPr>
          <w:rFonts w:ascii="Times New Roman" w:hAnsi="Times New Roman" w:cs="Times New Roman"/>
          <w:sz w:val="24"/>
          <w:szCs w:val="24"/>
          <w:highlight w:val="yellow"/>
          <w:lang w:val="en-US"/>
        </w:rPr>
        <w:lastRenderedPageBreak/>
        <w:t>Font - 12 TNR; Text alignment on both sides; Line spacing in the text - 1.5; Line spacing in the table - 1; Numbering of tables and figures - consecutive - according to the template; Current footnotes - bottom - according to the template given in the footnotes; Endnotes - according to the template - given at the end of this format; Page numbering - at the bottom (</w:t>
      </w:r>
      <w:proofErr w:type="spellStart"/>
      <w:r w:rsidRPr="0089654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centred</w:t>
      </w:r>
      <w:proofErr w:type="spellEnd"/>
      <w:r w:rsidRPr="0089654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).</w:t>
      </w:r>
    </w:p>
    <w:p w14:paraId="7D720F99" w14:textId="0EFC3108" w:rsidR="00E76F0F" w:rsidRPr="00D72B5E" w:rsidRDefault="00D72B5E" w:rsidP="00D72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5E">
        <w:rPr>
          <w:rFonts w:ascii="Times New Roman" w:hAnsi="Times New Roman" w:cs="Times New Roman"/>
          <w:sz w:val="24"/>
          <w:szCs w:val="24"/>
        </w:rPr>
        <w:t>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</w:t>
      </w:r>
      <w:r w:rsidR="007463EC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746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72B5E">
        <w:rPr>
          <w:rFonts w:ascii="Times New Roman" w:hAnsi="Times New Roman" w:cs="Times New Roman"/>
          <w:sz w:val="24"/>
          <w:szCs w:val="24"/>
        </w:rPr>
        <w:t>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</w:t>
      </w:r>
      <w:r w:rsidR="007463E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7463EC">
        <w:rPr>
          <w:rFonts w:ascii="Times New Roman" w:hAnsi="Times New Roman" w:cs="Times New Roman"/>
          <w:sz w:val="24"/>
          <w:szCs w:val="24"/>
        </w:rPr>
        <w:t xml:space="preserve">. </w:t>
      </w:r>
      <w:r w:rsidRPr="00D72B5E">
        <w:rPr>
          <w:rFonts w:ascii="Times New Roman" w:hAnsi="Times New Roman" w:cs="Times New Roman"/>
          <w:sz w:val="24"/>
          <w:szCs w:val="24"/>
        </w:rPr>
        <w:t>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</w:t>
      </w:r>
      <w:r w:rsidR="007463E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7463EC">
        <w:rPr>
          <w:rFonts w:ascii="Times New Roman" w:hAnsi="Times New Roman" w:cs="Times New Roman"/>
          <w:sz w:val="24"/>
          <w:szCs w:val="24"/>
        </w:rPr>
        <w:t>.</w:t>
      </w:r>
      <w:r w:rsidR="00746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31696731"/>
      <w:r w:rsidR="00E76F0F" w:rsidRPr="00E76F0F">
        <w:rPr>
          <w:rFonts w:ascii="Times New Roman" w:eastAsia="Times New Roman" w:hAnsi="Times New Roman" w:cs="Times New Roman"/>
          <w:sz w:val="24"/>
          <w:szCs w:val="24"/>
          <w:lang w:eastAsia="pl-PL"/>
        </w:rPr>
        <w:t>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</w:t>
      </w:r>
      <w:bookmarkEnd w:id="1"/>
      <w:r w:rsidR="00E76F0F" w:rsidRPr="00E76F0F">
        <w:rPr>
          <w:rFonts w:ascii="Times New Roman" w:eastAsia="Times New Roman" w:hAnsi="Times New Roman" w:cs="Times New Roman"/>
          <w:sz w:val="24"/>
          <w:szCs w:val="24"/>
          <w:lang w:eastAsia="pl-PL"/>
        </w:rPr>
        <w:t>, tekst</w:t>
      </w:r>
      <w:r w:rsidR="005657AE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6"/>
      </w:r>
      <w:r w:rsidR="005657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76F0F" w:rsidRPr="00E76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57A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E76F0F" w:rsidRPr="00E76F0F">
        <w:rPr>
          <w:rFonts w:ascii="Times New Roman" w:eastAsia="Times New Roman" w:hAnsi="Times New Roman" w:cs="Times New Roman"/>
          <w:sz w:val="24"/>
          <w:szCs w:val="24"/>
          <w:lang w:eastAsia="pl-PL"/>
        </w:rPr>
        <w:t>ekst, tekst, tekst, tekst, tekst, tekst, tekst, tekst, tekst, tekst, tekst, tekst, tekst, tekst, tekst, tekst, tekst, tekst, tekst, tekst, tekst, tekst, tekst, tekst, tekst, tekst, tekst, tekst, tekst, tekst, tekst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7"/>
      </w:r>
      <w:r w:rsidR="00E76F0F" w:rsidRPr="00E76F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3B8766" w14:textId="7C0B1298" w:rsidR="00E76F0F" w:rsidRDefault="00E76F0F" w:rsidP="005528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Problemem badawczym jest</w:t>
      </w:r>
      <w:r w:rsidR="00896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/The </w:t>
      </w:r>
      <w:proofErr w:type="spellStart"/>
      <w:r w:rsidR="00896547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="00896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problem…</w:t>
      </w:r>
    </w:p>
    <w:p w14:paraId="40D31DCE" w14:textId="5D57CBEC" w:rsidR="00E76F0F" w:rsidRPr="00896547" w:rsidRDefault="00E76F0F" w:rsidP="005528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89654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Celem</w:t>
      </w:r>
      <w:proofErr w:type="spellEnd"/>
      <w:r w:rsidRPr="0089654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9654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pracy</w:t>
      </w:r>
      <w:proofErr w:type="spellEnd"/>
      <w:r w:rsidRPr="0089654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jest…</w:t>
      </w:r>
      <w:r w:rsidR="00896547" w:rsidRPr="0089654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/The purpose of the</w:t>
      </w:r>
      <w:r w:rsidR="0089654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paper….</w:t>
      </w:r>
    </w:p>
    <w:p w14:paraId="15849755" w14:textId="77777777" w:rsidR="00A42E98" w:rsidRPr="00896547" w:rsidRDefault="00A42E98" w:rsidP="00A42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D41708" w14:textId="239D05AE" w:rsidR="00552805" w:rsidRPr="00A42E98" w:rsidRDefault="00552805" w:rsidP="00A42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0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657AE">
        <w:rPr>
          <w:rFonts w:ascii="Times New Roman" w:hAnsi="Times New Roman" w:cs="Times New Roman"/>
          <w:b/>
          <w:sz w:val="24"/>
          <w:szCs w:val="24"/>
        </w:rPr>
        <w:t>Podstawy literaturowe</w:t>
      </w:r>
      <w:r w:rsidR="00A42E9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A42E98">
        <w:rPr>
          <w:rFonts w:ascii="Times New Roman" w:hAnsi="Times New Roman" w:cs="Times New Roman"/>
          <w:b/>
          <w:sz w:val="24"/>
          <w:szCs w:val="24"/>
        </w:rPr>
        <w:t>Literature</w:t>
      </w:r>
      <w:proofErr w:type="spellEnd"/>
      <w:r w:rsidR="00A42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2E98">
        <w:rPr>
          <w:rFonts w:ascii="Times New Roman" w:hAnsi="Times New Roman" w:cs="Times New Roman"/>
          <w:b/>
          <w:sz w:val="24"/>
          <w:szCs w:val="24"/>
        </w:rPr>
        <w:t>background</w:t>
      </w:r>
      <w:proofErr w:type="spellEnd"/>
    </w:p>
    <w:p w14:paraId="2553DBC9" w14:textId="223E4478" w:rsidR="00E76F0F" w:rsidRPr="005657AE" w:rsidRDefault="00E76F0F" w:rsidP="00552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Tytuł podrozdziału</w:t>
      </w:r>
      <w:r w:rsidR="00565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7AE" w:rsidRPr="005657AE">
        <w:rPr>
          <w:rFonts w:ascii="Times New Roman" w:hAnsi="Times New Roman" w:cs="Times New Roman"/>
          <w:bCs/>
          <w:sz w:val="24"/>
          <w:szCs w:val="24"/>
        </w:rPr>
        <w:t>(jeśli to ma zastosowanie)</w:t>
      </w:r>
      <w:r w:rsidR="00A42E98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A42E98" w:rsidRPr="00A42E98">
        <w:rPr>
          <w:rFonts w:ascii="Times New Roman" w:hAnsi="Times New Roman" w:cs="Times New Roman"/>
          <w:b/>
          <w:sz w:val="24"/>
          <w:szCs w:val="24"/>
        </w:rPr>
        <w:t>Sub</w:t>
      </w:r>
      <w:r w:rsidR="00896547">
        <w:rPr>
          <w:rFonts w:ascii="Times New Roman" w:hAnsi="Times New Roman" w:cs="Times New Roman"/>
          <w:b/>
          <w:sz w:val="24"/>
          <w:szCs w:val="24"/>
        </w:rPr>
        <w:t>section</w:t>
      </w:r>
      <w:proofErr w:type="spellEnd"/>
      <w:r w:rsidR="00896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547" w:rsidRPr="00896547">
        <w:rPr>
          <w:rFonts w:ascii="Times New Roman" w:hAnsi="Times New Roman" w:cs="Times New Roman"/>
          <w:bCs/>
          <w:sz w:val="24"/>
          <w:szCs w:val="24"/>
        </w:rPr>
        <w:t xml:space="preserve">(as </w:t>
      </w:r>
      <w:proofErr w:type="spellStart"/>
      <w:r w:rsidR="00896547" w:rsidRPr="00896547">
        <w:rPr>
          <w:rFonts w:ascii="Times New Roman" w:hAnsi="Times New Roman" w:cs="Times New Roman"/>
          <w:bCs/>
          <w:sz w:val="24"/>
          <w:szCs w:val="24"/>
        </w:rPr>
        <w:t>applicable</w:t>
      </w:r>
      <w:proofErr w:type="spellEnd"/>
      <w:r w:rsidR="00896547" w:rsidRPr="00896547">
        <w:rPr>
          <w:rFonts w:ascii="Times New Roman" w:hAnsi="Times New Roman" w:cs="Times New Roman"/>
          <w:bCs/>
          <w:sz w:val="24"/>
          <w:szCs w:val="24"/>
        </w:rPr>
        <w:t>)</w:t>
      </w:r>
    </w:p>
    <w:p w14:paraId="751D42C9" w14:textId="798E75AC" w:rsidR="00E76F0F" w:rsidRDefault="00E76F0F" w:rsidP="00552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F0F">
        <w:rPr>
          <w:rFonts w:ascii="Times New Roman" w:hAnsi="Times New Roman" w:cs="Times New Roman"/>
          <w:bCs/>
          <w:sz w:val="24"/>
          <w:szCs w:val="24"/>
        </w:rPr>
        <w:t xml:space="preserve">Tekst, </w:t>
      </w:r>
      <w:bookmarkStart w:id="2" w:name="_Hlk131695390"/>
      <w:r w:rsidRPr="00E76F0F">
        <w:rPr>
          <w:rFonts w:ascii="Times New Roman" w:hAnsi="Times New Roman" w:cs="Times New Roman"/>
          <w:bCs/>
          <w:sz w:val="24"/>
          <w:szCs w:val="24"/>
        </w:rPr>
        <w:t>tekst, tekst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End w:id="2"/>
      <w:r w:rsidRPr="00E76F0F">
        <w:rPr>
          <w:rFonts w:ascii="Times New Roman" w:hAnsi="Times New Roman" w:cs="Times New Roman"/>
          <w:bCs/>
          <w:sz w:val="24"/>
          <w:szCs w:val="24"/>
        </w:rPr>
        <w:t>tekst, tekst,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</w:t>
      </w:r>
      <w:r w:rsidRPr="00E76F0F">
        <w:rPr>
          <w:rFonts w:ascii="Times New Roman" w:hAnsi="Times New Roman" w:cs="Times New Roman"/>
          <w:bCs/>
          <w:sz w:val="24"/>
          <w:szCs w:val="24"/>
        </w:rPr>
        <w:lastRenderedPageBreak/>
        <w:t>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E1E104F" w14:textId="3866E601" w:rsidR="00896547" w:rsidRDefault="00E76F0F" w:rsidP="00E76F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0F">
        <w:rPr>
          <w:rFonts w:ascii="Times New Roman" w:hAnsi="Times New Roman" w:cs="Times New Roman"/>
          <w:b/>
          <w:sz w:val="24"/>
          <w:szCs w:val="24"/>
        </w:rPr>
        <w:t>2.2. Tytuł podrozdziału</w:t>
      </w:r>
      <w:r w:rsidR="00565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7AE" w:rsidRPr="005657AE">
        <w:rPr>
          <w:rFonts w:ascii="Times New Roman" w:hAnsi="Times New Roman" w:cs="Times New Roman"/>
          <w:bCs/>
          <w:sz w:val="24"/>
          <w:szCs w:val="24"/>
        </w:rPr>
        <w:t>(jeśli to ma zastosowanie</w:t>
      </w:r>
      <w:r w:rsidR="005657AE" w:rsidRPr="00896547">
        <w:rPr>
          <w:rFonts w:ascii="Times New Roman" w:hAnsi="Times New Roman" w:cs="Times New Roman"/>
          <w:bCs/>
          <w:sz w:val="24"/>
          <w:szCs w:val="24"/>
        </w:rPr>
        <w:t>)</w:t>
      </w:r>
      <w:r w:rsidR="00A42E98" w:rsidRPr="00896547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896547" w:rsidRPr="00896547">
        <w:rPr>
          <w:rFonts w:ascii="Times New Roman" w:hAnsi="Times New Roman" w:cs="Times New Roman"/>
          <w:b/>
          <w:bCs/>
          <w:sz w:val="24"/>
          <w:szCs w:val="24"/>
        </w:rPr>
        <w:t>Subsection</w:t>
      </w:r>
      <w:proofErr w:type="spellEnd"/>
      <w:r w:rsidR="00896547">
        <w:rPr>
          <w:rFonts w:ascii="Times New Roman" w:hAnsi="Times New Roman" w:cs="Times New Roman"/>
          <w:sz w:val="24"/>
          <w:szCs w:val="24"/>
        </w:rPr>
        <w:t xml:space="preserve"> (as </w:t>
      </w:r>
      <w:proofErr w:type="spellStart"/>
      <w:r w:rsidR="00896547"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 w:rsidR="00896547">
        <w:rPr>
          <w:rFonts w:ascii="Times New Roman" w:hAnsi="Times New Roman" w:cs="Times New Roman"/>
          <w:sz w:val="24"/>
          <w:szCs w:val="24"/>
        </w:rPr>
        <w:t>)</w:t>
      </w:r>
    </w:p>
    <w:p w14:paraId="63544029" w14:textId="70587F71" w:rsidR="00E76F0F" w:rsidRDefault="00E76F0F" w:rsidP="00E76F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F0F">
        <w:rPr>
          <w:rFonts w:ascii="Times New Roman" w:hAnsi="Times New Roman" w:cs="Times New Roman"/>
          <w:bCs/>
          <w:sz w:val="24"/>
          <w:szCs w:val="24"/>
        </w:rPr>
        <w:t>Tekst, tekst, tekst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76F0F">
        <w:rPr>
          <w:rFonts w:ascii="Times New Roman" w:hAnsi="Times New Roman" w:cs="Times New Roman"/>
          <w:bCs/>
          <w:sz w:val="24"/>
          <w:szCs w:val="24"/>
        </w:rPr>
        <w:t>tekst, tekst,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6845130" w14:textId="77777777" w:rsidR="00552805" w:rsidRDefault="00552805" w:rsidP="00552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5978C" w14:textId="77777777" w:rsidR="00896547" w:rsidRDefault="00896547" w:rsidP="00552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242C7" w14:textId="4AE882FA" w:rsidR="00016E2B" w:rsidRPr="00E76F0F" w:rsidRDefault="00E76F0F" w:rsidP="00552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F0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657AE">
        <w:rPr>
          <w:rFonts w:ascii="Times New Roman" w:hAnsi="Times New Roman" w:cs="Times New Roman"/>
          <w:b/>
          <w:bCs/>
          <w:sz w:val="24"/>
          <w:szCs w:val="24"/>
        </w:rPr>
        <w:t>Metodyka badawcza</w:t>
      </w:r>
      <w:r w:rsidR="00A42E98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A42E98">
        <w:rPr>
          <w:rFonts w:ascii="Times New Roman" w:hAnsi="Times New Roman" w:cs="Times New Roman"/>
          <w:b/>
          <w:bCs/>
          <w:sz w:val="24"/>
          <w:szCs w:val="24"/>
        </w:rPr>
        <w:t>Methods</w:t>
      </w:r>
      <w:proofErr w:type="spellEnd"/>
    </w:p>
    <w:p w14:paraId="4DC4D5E6" w14:textId="6F695F91" w:rsidR="005657AE" w:rsidRDefault="005657AE" w:rsidP="00552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Podrozdziały – j/w</w:t>
      </w:r>
    </w:p>
    <w:p w14:paraId="38842634" w14:textId="08088BD1" w:rsidR="00896547" w:rsidRDefault="00896547" w:rsidP="00552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547">
        <w:rPr>
          <w:rFonts w:ascii="Times New Roman" w:hAnsi="Times New Roman" w:cs="Times New Roman"/>
          <w:sz w:val="24"/>
          <w:szCs w:val="24"/>
        </w:rPr>
        <w:t>Subsections</w:t>
      </w:r>
      <w:proofErr w:type="spellEnd"/>
      <w:r w:rsidRPr="00896547">
        <w:rPr>
          <w:rFonts w:ascii="Times New Roman" w:hAnsi="Times New Roman" w:cs="Times New Roman"/>
          <w:sz w:val="24"/>
          <w:szCs w:val="24"/>
        </w:rPr>
        <w:t xml:space="preserve"> - as </w:t>
      </w:r>
      <w:proofErr w:type="spellStart"/>
      <w:r w:rsidRPr="00896547">
        <w:rPr>
          <w:rFonts w:ascii="Times New Roman" w:hAnsi="Times New Roman" w:cs="Times New Roman"/>
          <w:sz w:val="24"/>
          <w:szCs w:val="24"/>
        </w:rPr>
        <w:t>above</w:t>
      </w:r>
      <w:proofErr w:type="spellEnd"/>
    </w:p>
    <w:p w14:paraId="371ABA8E" w14:textId="5CB95A2A" w:rsidR="00552805" w:rsidRDefault="00E76F0F" w:rsidP="00552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76F0F">
        <w:rPr>
          <w:rFonts w:ascii="Times New Roman" w:hAnsi="Times New Roman" w:cs="Times New Roman"/>
          <w:sz w:val="24"/>
          <w:szCs w:val="24"/>
        </w:rPr>
        <w:t>ekst, tekst,</w:t>
      </w:r>
      <w:r w:rsidRPr="00E76F0F">
        <w:t xml:space="preserve"> </w:t>
      </w:r>
      <w:r w:rsidRPr="00E76F0F">
        <w:rPr>
          <w:rFonts w:ascii="Times New Roman" w:hAnsi="Times New Roman" w:cs="Times New Roman"/>
          <w:sz w:val="24"/>
          <w:szCs w:val="24"/>
        </w:rPr>
        <w:t>tekst, tekst,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F0F">
        <w:rPr>
          <w:rFonts w:ascii="Times New Roman" w:hAnsi="Times New Roman" w:cs="Times New Roman"/>
          <w:bCs/>
          <w:sz w:val="24"/>
          <w:szCs w:val="24"/>
        </w:rPr>
        <w:t xml:space="preserve"> tekst, tekst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55FCA7E" w14:textId="36E816F2" w:rsidR="00E76F0F" w:rsidRDefault="00E76F0F" w:rsidP="00552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C50D39" w14:textId="05EB2F73" w:rsidR="00E76F0F" w:rsidRPr="00A42E98" w:rsidRDefault="00E76F0F" w:rsidP="00552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2E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proofErr w:type="spellStart"/>
      <w:r w:rsidR="005657AE" w:rsidRPr="00A42E98">
        <w:rPr>
          <w:rFonts w:ascii="Times New Roman" w:hAnsi="Times New Roman" w:cs="Times New Roman"/>
          <w:b/>
          <w:sz w:val="24"/>
          <w:szCs w:val="24"/>
          <w:lang w:val="en-US"/>
        </w:rPr>
        <w:t>Wyniki</w:t>
      </w:r>
      <w:proofErr w:type="spellEnd"/>
      <w:r w:rsidR="005657AE" w:rsidRPr="00A42E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657AE" w:rsidRPr="00A42E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5657AE" w:rsidRPr="00A42E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ich </w:t>
      </w:r>
      <w:proofErr w:type="spellStart"/>
      <w:r w:rsidR="005657AE" w:rsidRPr="00A42E98">
        <w:rPr>
          <w:rFonts w:ascii="Times New Roman" w:hAnsi="Times New Roman" w:cs="Times New Roman"/>
          <w:b/>
          <w:sz w:val="24"/>
          <w:szCs w:val="24"/>
          <w:lang w:val="en-US"/>
        </w:rPr>
        <w:t>analiza</w:t>
      </w:r>
      <w:proofErr w:type="spellEnd"/>
      <w:r w:rsidR="00A42E98" w:rsidRPr="00A42E98">
        <w:rPr>
          <w:rFonts w:ascii="Times New Roman" w:hAnsi="Times New Roman" w:cs="Times New Roman"/>
          <w:b/>
          <w:sz w:val="24"/>
          <w:szCs w:val="24"/>
          <w:lang w:val="en-US"/>
        </w:rPr>
        <w:t>/Results and discussion</w:t>
      </w:r>
    </w:p>
    <w:p w14:paraId="4387BBA2" w14:textId="23F85295" w:rsidR="005657AE" w:rsidRPr="002C0A33" w:rsidRDefault="005657AE" w:rsidP="00552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C0A33">
        <w:rPr>
          <w:rFonts w:ascii="Times New Roman" w:hAnsi="Times New Roman" w:cs="Times New Roman"/>
          <w:bCs/>
          <w:sz w:val="24"/>
          <w:szCs w:val="24"/>
          <w:lang w:val="en-US"/>
        </w:rPr>
        <w:t>Podrozdziały</w:t>
      </w:r>
      <w:proofErr w:type="spellEnd"/>
      <w:r w:rsidRPr="002C0A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j/w</w:t>
      </w:r>
    </w:p>
    <w:p w14:paraId="0884DA4D" w14:textId="576F99BA" w:rsidR="00896547" w:rsidRPr="002C0A33" w:rsidRDefault="00896547" w:rsidP="00552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C0A33">
        <w:rPr>
          <w:rFonts w:ascii="Times New Roman" w:hAnsi="Times New Roman" w:cs="Times New Roman"/>
          <w:bCs/>
          <w:sz w:val="24"/>
          <w:szCs w:val="24"/>
          <w:lang w:val="en-US"/>
        </w:rPr>
        <w:t>Subsections - as above</w:t>
      </w:r>
    </w:p>
    <w:p w14:paraId="0ED3A4FF" w14:textId="70C0FCA3" w:rsidR="00E76F0F" w:rsidRDefault="00E76F0F" w:rsidP="00552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F0F">
        <w:rPr>
          <w:rFonts w:ascii="Times New Roman" w:hAnsi="Times New Roman" w:cs="Times New Roman"/>
          <w:bCs/>
          <w:sz w:val="24"/>
          <w:szCs w:val="24"/>
        </w:rPr>
        <w:t>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tekst.</w:t>
      </w:r>
    </w:p>
    <w:p w14:paraId="7024ACEA" w14:textId="77777777" w:rsidR="005657AE" w:rsidRDefault="005657AE" w:rsidP="00565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72C33" w14:textId="6984E603" w:rsidR="005657AE" w:rsidRDefault="005657AE" w:rsidP="00565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(nr). Tytuł</w:t>
      </w:r>
      <w:r w:rsidR="00A42E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42E98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A42E98">
        <w:rPr>
          <w:rFonts w:ascii="Times New Roman" w:hAnsi="Times New Roman" w:cs="Times New Roman"/>
          <w:sz w:val="24"/>
          <w:szCs w:val="24"/>
        </w:rPr>
        <w:t xml:space="preserve"> (no). </w:t>
      </w:r>
      <w:proofErr w:type="spellStart"/>
      <w:r w:rsidR="00A42E98">
        <w:rPr>
          <w:rFonts w:ascii="Times New Roman" w:hAnsi="Times New Roman" w:cs="Times New Roman"/>
          <w:sz w:val="24"/>
          <w:szCs w:val="24"/>
        </w:rPr>
        <w:t>Title</w:t>
      </w:r>
      <w:proofErr w:type="spell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57AE" w14:paraId="41FDB303" w14:textId="77777777" w:rsidTr="008A10C1">
        <w:tc>
          <w:tcPr>
            <w:tcW w:w="3020" w:type="dxa"/>
          </w:tcPr>
          <w:p w14:paraId="25274C5D" w14:textId="77777777" w:rsidR="005657AE" w:rsidRDefault="005657AE" w:rsidP="008A1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A94939" w14:textId="77777777" w:rsidR="005657AE" w:rsidRDefault="005657AE" w:rsidP="008A1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6B0DD0" w14:textId="77777777" w:rsidR="005657AE" w:rsidRDefault="005657AE" w:rsidP="008A1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AE" w14:paraId="50F851B3" w14:textId="77777777" w:rsidTr="008A10C1">
        <w:tc>
          <w:tcPr>
            <w:tcW w:w="3020" w:type="dxa"/>
          </w:tcPr>
          <w:p w14:paraId="3CC95ABF" w14:textId="77777777" w:rsidR="005657AE" w:rsidRDefault="005657AE" w:rsidP="008A1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3AB375E" w14:textId="77777777" w:rsidR="005657AE" w:rsidRDefault="005657AE" w:rsidP="008A1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A77CCCB" w14:textId="77777777" w:rsidR="005657AE" w:rsidRDefault="005657AE" w:rsidP="008A1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AE" w14:paraId="3AECF9EF" w14:textId="77777777" w:rsidTr="008A10C1">
        <w:tc>
          <w:tcPr>
            <w:tcW w:w="3020" w:type="dxa"/>
          </w:tcPr>
          <w:p w14:paraId="61632494" w14:textId="77777777" w:rsidR="005657AE" w:rsidRDefault="005657AE" w:rsidP="008A1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37F38D4" w14:textId="77777777" w:rsidR="005657AE" w:rsidRDefault="005657AE" w:rsidP="008A1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B3E88B" w14:textId="77777777" w:rsidR="005657AE" w:rsidRDefault="005657AE" w:rsidP="008A1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AE" w14:paraId="56CE669F" w14:textId="77777777" w:rsidTr="008A10C1">
        <w:tc>
          <w:tcPr>
            <w:tcW w:w="3020" w:type="dxa"/>
          </w:tcPr>
          <w:p w14:paraId="303D0CB5" w14:textId="77777777" w:rsidR="005657AE" w:rsidRDefault="005657AE" w:rsidP="008A1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1D4F26" w14:textId="77777777" w:rsidR="005657AE" w:rsidRDefault="005657AE" w:rsidP="008A1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724503" w14:textId="77777777" w:rsidR="005657AE" w:rsidRDefault="005657AE" w:rsidP="008A1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AE" w14:paraId="0C3B56CF" w14:textId="77777777" w:rsidTr="008A10C1">
        <w:tc>
          <w:tcPr>
            <w:tcW w:w="3020" w:type="dxa"/>
          </w:tcPr>
          <w:p w14:paraId="4743B621" w14:textId="77777777" w:rsidR="005657AE" w:rsidRDefault="005657AE" w:rsidP="008A1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BAEFE10" w14:textId="77777777" w:rsidR="005657AE" w:rsidRDefault="005657AE" w:rsidP="008A1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5558C5" w14:textId="77777777" w:rsidR="005657AE" w:rsidRDefault="005657AE" w:rsidP="008A1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7E037D" w14:textId="3DB507D0" w:rsidR="005657AE" w:rsidRDefault="005657AE" w:rsidP="00565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</w:t>
      </w:r>
      <w:r w:rsidR="00A42E98">
        <w:rPr>
          <w:rFonts w:ascii="Times New Roman" w:hAnsi="Times New Roman" w:cs="Times New Roman"/>
          <w:sz w:val="24"/>
          <w:szCs w:val="24"/>
        </w:rPr>
        <w:t>/Source:</w:t>
      </w:r>
    </w:p>
    <w:p w14:paraId="452EFA33" w14:textId="77777777" w:rsidR="00A42E98" w:rsidRDefault="00A42E98" w:rsidP="00565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8FEF7" w14:textId="36415D7B" w:rsidR="005657AE" w:rsidRDefault="00A42E98" w:rsidP="00565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E98">
        <w:rPr>
          <w:rFonts w:ascii="Times New Roman" w:hAnsi="Times New Roman" w:cs="Times New Roman"/>
          <w:sz w:val="24"/>
          <w:szCs w:val="24"/>
        </w:rPr>
        <w:lastRenderedPageBreak/>
        <w:t>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1D99B3" w14:textId="77777777" w:rsidR="005657AE" w:rsidRPr="006D6A92" w:rsidRDefault="005657AE" w:rsidP="00565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94701" w14:textId="77777777" w:rsidR="005657AE" w:rsidRDefault="005657AE" w:rsidP="00565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F72A7" wp14:editId="1D1E22F3">
                <wp:simplePos x="0" y="0"/>
                <wp:positionH relativeFrom="column">
                  <wp:posOffset>1271905</wp:posOffset>
                </wp:positionH>
                <wp:positionV relativeFrom="paragraph">
                  <wp:posOffset>107950</wp:posOffset>
                </wp:positionV>
                <wp:extent cx="2863850" cy="717550"/>
                <wp:effectExtent l="0" t="0" r="127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71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CB1102" w14:textId="44127A80" w:rsidR="005657AE" w:rsidRPr="006D6A92" w:rsidRDefault="005657AE" w:rsidP="00565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■■■■■■■■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03F72A7" id="Prostokąt 1" o:spid="_x0000_s1026" style="position:absolute;left:0;text-align:left;margin-left:100.15pt;margin-top:8.5pt;width:225.5pt;height:5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" fillcolor="window" strokecolor="windowText" strokeweight="1pt">
                <v:textbox>
                  <w:txbxContent>
                    <w:p w14:paraId="52CB1102" w14:textId="44127A80" w:rsidR="005657AE" w:rsidRPr="006D6A92" w:rsidRDefault="005657AE" w:rsidP="005657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■■■■■■■■</w:t>
                      </w:r>
                    </w:p>
                  </w:txbxContent>
                </v:textbox>
              </v:rect>
            </w:pict>
          </mc:Fallback>
        </mc:AlternateContent>
      </w:r>
    </w:p>
    <w:p w14:paraId="14D5CC67" w14:textId="77777777" w:rsidR="005657AE" w:rsidRDefault="005657AE" w:rsidP="00565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0F597E" w14:textId="77777777" w:rsidR="005657AE" w:rsidRDefault="005657AE" w:rsidP="00565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A1AF003" w14:textId="77777777" w:rsidR="00A42E98" w:rsidRDefault="00A42E98" w:rsidP="00565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BBD6DC" w14:textId="720738CC" w:rsidR="005657AE" w:rsidRPr="002C0A33" w:rsidRDefault="005657AE" w:rsidP="00565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E98">
        <w:rPr>
          <w:rFonts w:ascii="Times New Roman" w:hAnsi="Times New Roman" w:cs="Times New Roman"/>
          <w:sz w:val="24"/>
          <w:szCs w:val="24"/>
          <w:lang w:val="en-US"/>
        </w:rPr>
        <w:t>Rys. (nr)</w:t>
      </w:r>
      <w:r w:rsidR="00A42E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42E98" w:rsidRPr="00A42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E98" w:rsidRPr="00A42E98">
        <w:rPr>
          <w:rFonts w:ascii="Times New Roman" w:hAnsi="Times New Roman" w:cs="Times New Roman"/>
          <w:sz w:val="24"/>
          <w:szCs w:val="24"/>
          <w:lang w:val="en-US"/>
        </w:rPr>
        <w:t>Tytuł</w:t>
      </w:r>
      <w:proofErr w:type="spellEnd"/>
      <w:r w:rsidR="00A42E9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42E98" w:rsidRPr="00A42E98">
        <w:rPr>
          <w:rFonts w:ascii="Times New Roman" w:hAnsi="Times New Roman" w:cs="Times New Roman"/>
          <w:sz w:val="24"/>
          <w:szCs w:val="24"/>
          <w:lang w:val="en-US"/>
        </w:rPr>
        <w:t xml:space="preserve">Figure (no.). </w:t>
      </w:r>
      <w:proofErr w:type="spellStart"/>
      <w:r w:rsidR="00A42E98" w:rsidRPr="002C0A33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A42E98" w:rsidRPr="002C0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B4C05" w14:textId="141D5799" w:rsidR="005657AE" w:rsidRDefault="005657AE" w:rsidP="00565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</w:t>
      </w:r>
      <w:r w:rsidR="00A42E98">
        <w:rPr>
          <w:rFonts w:ascii="Times New Roman" w:hAnsi="Times New Roman" w:cs="Times New Roman"/>
          <w:sz w:val="24"/>
          <w:szCs w:val="24"/>
        </w:rPr>
        <w:t>/Source</w:t>
      </w:r>
      <w:r>
        <w:rPr>
          <w:rFonts w:ascii="Times New Roman" w:hAnsi="Times New Roman" w:cs="Times New Roman"/>
          <w:sz w:val="24"/>
          <w:szCs w:val="24"/>
        </w:rPr>
        <w:t xml:space="preserve"> ………….</w:t>
      </w:r>
    </w:p>
    <w:p w14:paraId="13289DF9" w14:textId="04AC0131" w:rsidR="005657AE" w:rsidRDefault="005657AE" w:rsidP="00552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B66F8B" w14:textId="44F3E604" w:rsidR="00A42E98" w:rsidRDefault="00A42E98" w:rsidP="00552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E98">
        <w:rPr>
          <w:rFonts w:ascii="Times New Roman" w:hAnsi="Times New Roman" w:cs="Times New Roman"/>
          <w:bCs/>
          <w:sz w:val="24"/>
          <w:szCs w:val="24"/>
        </w:rPr>
        <w:t>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BCBFCCC" w14:textId="77777777" w:rsidR="00A42E98" w:rsidRDefault="00A42E98" w:rsidP="00552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56C347" w14:textId="439DBB30" w:rsidR="00E76F0F" w:rsidRPr="005657AE" w:rsidRDefault="005657AE" w:rsidP="00552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7AE">
        <w:rPr>
          <w:rFonts w:ascii="Times New Roman" w:hAnsi="Times New Roman" w:cs="Times New Roman"/>
          <w:b/>
          <w:bCs/>
          <w:sz w:val="24"/>
          <w:szCs w:val="24"/>
        </w:rPr>
        <w:t>5. Wnioski</w:t>
      </w:r>
      <w:r w:rsidR="00A42E98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A42E98"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proofErr w:type="spellEnd"/>
    </w:p>
    <w:p w14:paraId="0ACCA89F" w14:textId="725C4CCB" w:rsidR="005657AE" w:rsidRDefault="005657AE" w:rsidP="00552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AE">
        <w:rPr>
          <w:rFonts w:ascii="Times New Roman" w:hAnsi="Times New Roman" w:cs="Times New Roman"/>
          <w:sz w:val="24"/>
          <w:szCs w:val="24"/>
        </w:rPr>
        <w:t>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tekst.</w:t>
      </w:r>
    </w:p>
    <w:p w14:paraId="5025316C" w14:textId="77777777" w:rsidR="005657AE" w:rsidRDefault="005657AE" w:rsidP="00552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B03F1" w14:textId="77777777" w:rsidR="007A2188" w:rsidRDefault="007A2188" w:rsidP="007A21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B24F7" w14:textId="15230A17" w:rsidR="007A2188" w:rsidRPr="0001624B" w:rsidRDefault="00552805" w:rsidP="00D72B5E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7A2188">
        <w:rPr>
          <w:rFonts w:ascii="Times New Roman" w:hAnsi="Times New Roman" w:cs="Times New Roman"/>
          <w:b/>
          <w:sz w:val="24"/>
          <w:szCs w:val="24"/>
        </w:rPr>
        <w:t xml:space="preserve">Literatura </w:t>
      </w:r>
      <w:r w:rsidR="00D72B5E" w:rsidRPr="0001624B">
        <w:rPr>
          <w:rFonts w:ascii="Times New Roman" w:hAnsi="Times New Roman" w:cs="Times New Roman"/>
          <w:bCs/>
          <w:sz w:val="24"/>
          <w:szCs w:val="24"/>
        </w:rPr>
        <w:t>– tak samo, jak bieżąca, tylko najpierw nazwisko, potem inicjał imienia, alfabetycznie</w:t>
      </w:r>
    </w:p>
    <w:p w14:paraId="7C46CC2C" w14:textId="031C5C22" w:rsidR="00A42E98" w:rsidRPr="0001624B" w:rsidRDefault="00A42E98" w:rsidP="00D72B5E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2E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References </w:t>
      </w:r>
      <w:r w:rsidRPr="0001624B">
        <w:rPr>
          <w:rFonts w:ascii="Times New Roman" w:hAnsi="Times New Roman" w:cs="Times New Roman"/>
          <w:bCs/>
          <w:sz w:val="24"/>
          <w:szCs w:val="24"/>
          <w:lang w:val="en-US"/>
        </w:rPr>
        <w:t>- same as the current one, only surname first, then initial of first name, alphabetically</w:t>
      </w:r>
    </w:p>
    <w:sectPr w:rsidR="00A42E98" w:rsidRPr="000162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D5105" w14:textId="77777777" w:rsidR="00984D59" w:rsidRDefault="00984D59" w:rsidP="007463EC">
      <w:pPr>
        <w:spacing w:after="0" w:line="240" w:lineRule="auto"/>
      </w:pPr>
      <w:r>
        <w:separator/>
      </w:r>
    </w:p>
  </w:endnote>
  <w:endnote w:type="continuationSeparator" w:id="0">
    <w:p w14:paraId="2115917F" w14:textId="77777777" w:rsidR="00984D59" w:rsidRDefault="00984D59" w:rsidP="0074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909303"/>
      <w:docPartObj>
        <w:docPartGallery w:val="Page Numbers (Bottom of Page)"/>
        <w:docPartUnique/>
      </w:docPartObj>
    </w:sdtPr>
    <w:sdtEndPr/>
    <w:sdtContent>
      <w:p w14:paraId="608D907B" w14:textId="77777777" w:rsidR="00CF75E3" w:rsidRDefault="00CF75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D7F">
          <w:rPr>
            <w:noProof/>
          </w:rPr>
          <w:t>4</w:t>
        </w:r>
        <w:r>
          <w:fldChar w:fldCharType="end"/>
        </w:r>
      </w:p>
    </w:sdtContent>
  </w:sdt>
  <w:p w14:paraId="31ECAFC0" w14:textId="77777777" w:rsidR="00CF75E3" w:rsidRDefault="00CF75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8FD2" w14:textId="77777777" w:rsidR="00984D59" w:rsidRDefault="00984D59" w:rsidP="007463EC">
      <w:pPr>
        <w:spacing w:after="0" w:line="240" w:lineRule="auto"/>
      </w:pPr>
      <w:r>
        <w:separator/>
      </w:r>
    </w:p>
  </w:footnote>
  <w:footnote w:type="continuationSeparator" w:id="0">
    <w:p w14:paraId="0B0E1B13" w14:textId="77777777" w:rsidR="00984D59" w:rsidRDefault="00984D59" w:rsidP="007463EC">
      <w:pPr>
        <w:spacing w:after="0" w:line="240" w:lineRule="auto"/>
      </w:pPr>
      <w:r>
        <w:continuationSeparator/>
      </w:r>
    </w:p>
  </w:footnote>
  <w:footnote w:id="1">
    <w:p w14:paraId="23D00514" w14:textId="3E538DCC" w:rsidR="007463EC" w:rsidRPr="00896547" w:rsidRDefault="007463EC">
      <w:pPr>
        <w:pStyle w:val="Tekstprzypisudolnego"/>
        <w:rPr>
          <w:rFonts w:ascii="Times New Roman" w:hAnsi="Times New Roman" w:cs="Times New Roman"/>
          <w:lang w:val="en-US"/>
        </w:rPr>
      </w:pPr>
      <w:r w:rsidRPr="00D72B5E">
        <w:rPr>
          <w:rStyle w:val="Odwoanieprzypisudolnego"/>
          <w:rFonts w:ascii="Times New Roman" w:hAnsi="Times New Roman" w:cs="Times New Roman"/>
        </w:rPr>
        <w:footnoteRef/>
      </w:r>
      <w:r w:rsidRPr="008965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96547" w:rsidRPr="00896547">
        <w:rPr>
          <w:rFonts w:ascii="Times New Roman" w:hAnsi="Times New Roman" w:cs="Times New Roman"/>
          <w:lang w:val="en-US"/>
        </w:rPr>
        <w:t>Afiliacja</w:t>
      </w:r>
      <w:proofErr w:type="spellEnd"/>
      <w:r w:rsidR="005657AE" w:rsidRPr="00896547">
        <w:rPr>
          <w:rFonts w:ascii="Times New Roman" w:hAnsi="Times New Roman" w:cs="Times New Roman"/>
          <w:lang w:val="en-US"/>
        </w:rPr>
        <w:t>; mail</w:t>
      </w:r>
      <w:r w:rsidR="00896547">
        <w:rPr>
          <w:rFonts w:ascii="Times New Roman" w:hAnsi="Times New Roman" w:cs="Times New Roman"/>
          <w:lang w:val="en-US"/>
        </w:rPr>
        <w:t>/</w:t>
      </w:r>
      <w:r w:rsidR="00896547" w:rsidRPr="00896547">
        <w:rPr>
          <w:rFonts w:ascii="Times New Roman" w:hAnsi="Times New Roman" w:cs="Times New Roman"/>
          <w:lang w:val="en-US"/>
        </w:rPr>
        <w:t>Affiliation; e-mail</w:t>
      </w:r>
    </w:p>
  </w:footnote>
  <w:footnote w:id="2">
    <w:p w14:paraId="7E5F8A7B" w14:textId="41F299A1" w:rsidR="00E74709" w:rsidRPr="00896547" w:rsidRDefault="00E74709">
      <w:pPr>
        <w:pStyle w:val="Tekstprzypisudolnego"/>
        <w:rPr>
          <w:rFonts w:ascii="Times New Roman" w:hAnsi="Times New Roman" w:cs="Times New Roman"/>
          <w:lang w:val="en-US"/>
        </w:rPr>
      </w:pPr>
      <w:r w:rsidRPr="00D72B5E">
        <w:rPr>
          <w:rStyle w:val="Odwoanieprzypisudolnego"/>
          <w:rFonts w:ascii="Times New Roman" w:hAnsi="Times New Roman" w:cs="Times New Roman"/>
        </w:rPr>
        <w:footnoteRef/>
      </w:r>
      <w:r w:rsidRPr="008965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96547" w:rsidRPr="00896547">
        <w:rPr>
          <w:rFonts w:ascii="Times New Roman" w:hAnsi="Times New Roman" w:cs="Times New Roman"/>
          <w:lang w:val="en-US"/>
        </w:rPr>
        <w:t>Afiliacja</w:t>
      </w:r>
      <w:proofErr w:type="spellEnd"/>
      <w:r w:rsidR="005657AE" w:rsidRPr="00896547">
        <w:rPr>
          <w:rFonts w:ascii="Times New Roman" w:hAnsi="Times New Roman" w:cs="Times New Roman"/>
          <w:lang w:val="en-US"/>
        </w:rPr>
        <w:t>; mail</w:t>
      </w:r>
      <w:r w:rsidR="00896547">
        <w:rPr>
          <w:rFonts w:ascii="Times New Roman" w:hAnsi="Times New Roman" w:cs="Times New Roman"/>
          <w:lang w:val="en-US"/>
        </w:rPr>
        <w:t>/</w:t>
      </w:r>
      <w:r w:rsidR="00896547" w:rsidRPr="00896547">
        <w:rPr>
          <w:rFonts w:ascii="Times New Roman" w:hAnsi="Times New Roman" w:cs="Times New Roman"/>
          <w:lang w:val="en-US"/>
        </w:rPr>
        <w:t>Affiliation; e-mail</w:t>
      </w:r>
    </w:p>
  </w:footnote>
  <w:footnote w:id="3">
    <w:p w14:paraId="3250960F" w14:textId="1F506359" w:rsidR="007463EC" w:rsidRPr="00D72B5E" w:rsidRDefault="007463EC" w:rsidP="007463EC">
      <w:pPr>
        <w:pStyle w:val="Tekstprzypisudolnego"/>
        <w:jc w:val="both"/>
        <w:rPr>
          <w:rFonts w:ascii="Times New Roman" w:hAnsi="Times New Roman" w:cs="Times New Roman"/>
        </w:rPr>
      </w:pPr>
      <w:r w:rsidRPr="00D72B5E">
        <w:rPr>
          <w:rStyle w:val="Odwoanieprzypisudolnego"/>
          <w:rFonts w:ascii="Times New Roman" w:hAnsi="Times New Roman" w:cs="Times New Roman"/>
        </w:rPr>
        <w:footnoteRef/>
      </w:r>
      <w:r w:rsidRPr="00D72B5E">
        <w:rPr>
          <w:rFonts w:ascii="Times New Roman" w:hAnsi="Times New Roman" w:cs="Times New Roman"/>
        </w:rPr>
        <w:t xml:space="preserve"> </w:t>
      </w:r>
      <w:r w:rsidR="00CF75E3" w:rsidRPr="00D72B5E">
        <w:rPr>
          <w:rFonts w:ascii="Times New Roman" w:hAnsi="Times New Roman" w:cs="Times New Roman"/>
        </w:rPr>
        <w:t xml:space="preserve">J. Hańderek, </w:t>
      </w:r>
      <w:r w:rsidRPr="00D72B5E">
        <w:rPr>
          <w:rFonts w:ascii="Times New Roman" w:hAnsi="Times New Roman" w:cs="Times New Roman"/>
        </w:rPr>
        <w:t xml:space="preserve">Pojęcia i definicje kultury, [w:] </w:t>
      </w:r>
      <w:r w:rsidR="007A2188" w:rsidRPr="00D72B5E">
        <w:rPr>
          <w:rFonts w:ascii="Times New Roman" w:hAnsi="Times New Roman" w:cs="Times New Roman"/>
        </w:rPr>
        <w:t xml:space="preserve">P. Mróz </w:t>
      </w:r>
      <w:r w:rsidRPr="00D72B5E">
        <w:rPr>
          <w:rFonts w:ascii="Times New Roman" w:hAnsi="Times New Roman" w:cs="Times New Roman"/>
        </w:rPr>
        <w:t>(red.), Filozofia kultury, Wydawnictwo Uniwersytetu Jagiellońskiego w Krakowie, Kraków 2015, s. 23-42.</w:t>
      </w:r>
      <w:r w:rsidR="005657AE" w:rsidRPr="00D72B5E">
        <w:rPr>
          <w:rFonts w:ascii="Times New Roman" w:hAnsi="Times New Roman" w:cs="Times New Roman"/>
        </w:rPr>
        <w:t xml:space="preserve"> </w:t>
      </w:r>
      <w:r w:rsidR="005657AE" w:rsidRPr="00D72B5E">
        <w:rPr>
          <w:rFonts w:ascii="Times New Roman" w:hAnsi="Times New Roman" w:cs="Times New Roman"/>
          <w:highlight w:val="yellow"/>
        </w:rPr>
        <w:t>TAK CYTUJEMY ROZDZIAŁY Z MONOGRAFII POD REDAKCJĄ</w:t>
      </w:r>
    </w:p>
  </w:footnote>
  <w:footnote w:id="4">
    <w:p w14:paraId="58997D36" w14:textId="640C59B9" w:rsidR="007463EC" w:rsidRPr="00D72B5E" w:rsidRDefault="007463EC" w:rsidP="007463EC">
      <w:pPr>
        <w:pStyle w:val="Tekstprzypisudolnego"/>
        <w:jc w:val="both"/>
        <w:rPr>
          <w:rFonts w:ascii="Times New Roman" w:hAnsi="Times New Roman" w:cs="Times New Roman"/>
          <w:highlight w:val="yellow"/>
        </w:rPr>
      </w:pPr>
      <w:r w:rsidRPr="00D72B5E">
        <w:rPr>
          <w:rStyle w:val="Odwoanieprzypisudolnego"/>
          <w:rFonts w:ascii="Times New Roman" w:hAnsi="Times New Roman" w:cs="Times New Roman"/>
        </w:rPr>
        <w:footnoteRef/>
      </w:r>
      <w:r w:rsidRPr="00D72B5E">
        <w:rPr>
          <w:rFonts w:ascii="Times New Roman" w:hAnsi="Times New Roman" w:cs="Times New Roman"/>
        </w:rPr>
        <w:t xml:space="preserve"> </w:t>
      </w:r>
      <w:r w:rsidR="00CF75E3" w:rsidRPr="00D72B5E">
        <w:rPr>
          <w:rFonts w:ascii="Times New Roman" w:hAnsi="Times New Roman" w:cs="Times New Roman"/>
        </w:rPr>
        <w:t xml:space="preserve">P. Kocoń, </w:t>
      </w:r>
      <w:r w:rsidRPr="00D72B5E">
        <w:rPr>
          <w:rFonts w:ascii="Times New Roman" w:hAnsi="Times New Roman" w:cs="Times New Roman"/>
        </w:rPr>
        <w:t xml:space="preserve">Tożsamość organizacji i kultura organizacyjna – definicje i relacje, </w:t>
      </w:r>
      <w:r w:rsidR="007A2188" w:rsidRPr="00D72B5E">
        <w:rPr>
          <w:rFonts w:ascii="Times New Roman" w:hAnsi="Times New Roman" w:cs="Times New Roman"/>
        </w:rPr>
        <w:t>„</w:t>
      </w:r>
      <w:proofErr w:type="spellStart"/>
      <w:r w:rsidR="007A2188" w:rsidRPr="00D72B5E">
        <w:rPr>
          <w:rFonts w:ascii="Times New Roman" w:hAnsi="Times New Roman" w:cs="Times New Roman"/>
        </w:rPr>
        <w:t>Economy</w:t>
      </w:r>
      <w:proofErr w:type="spellEnd"/>
      <w:r w:rsidR="007A2188" w:rsidRPr="00D72B5E">
        <w:rPr>
          <w:rFonts w:ascii="Times New Roman" w:hAnsi="Times New Roman" w:cs="Times New Roman"/>
        </w:rPr>
        <w:t xml:space="preserve"> and Management” 2009, n</w:t>
      </w:r>
      <w:r w:rsidRPr="00D72B5E">
        <w:rPr>
          <w:rFonts w:ascii="Times New Roman" w:hAnsi="Times New Roman" w:cs="Times New Roman"/>
        </w:rPr>
        <w:t>r 1, s. 143-152.</w:t>
      </w:r>
      <w:r w:rsidR="005657AE" w:rsidRPr="00D72B5E">
        <w:rPr>
          <w:rFonts w:ascii="Times New Roman" w:hAnsi="Times New Roman" w:cs="Times New Roman"/>
        </w:rPr>
        <w:t xml:space="preserve"> </w:t>
      </w:r>
      <w:r w:rsidR="005657AE" w:rsidRPr="00D72B5E">
        <w:rPr>
          <w:rFonts w:ascii="Times New Roman" w:hAnsi="Times New Roman" w:cs="Times New Roman"/>
          <w:highlight w:val="yellow"/>
        </w:rPr>
        <w:t>TAK CYTUJEMY ARTYKUŁY Z CZASOPISM</w:t>
      </w:r>
    </w:p>
  </w:footnote>
  <w:footnote w:id="5">
    <w:p w14:paraId="13657090" w14:textId="1951CFE9" w:rsidR="007463EC" w:rsidRPr="00D72B5E" w:rsidRDefault="007463EC" w:rsidP="007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B5E">
        <w:rPr>
          <w:rStyle w:val="Odwoanieprzypisudolnego"/>
          <w:rFonts w:ascii="Times New Roman" w:hAnsi="Times New Roman" w:cs="Times New Roman"/>
          <w:sz w:val="20"/>
          <w:szCs w:val="20"/>
          <w:highlight w:val="cyan"/>
        </w:rPr>
        <w:footnoteRef/>
      </w:r>
      <w:r w:rsidRPr="00D72B5E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r w:rsidR="00CF75E3" w:rsidRPr="00D72B5E">
        <w:rPr>
          <w:rFonts w:ascii="Times New Roman" w:hAnsi="Times New Roman" w:cs="Times New Roman"/>
          <w:sz w:val="20"/>
          <w:szCs w:val="20"/>
          <w:highlight w:val="cyan"/>
        </w:rPr>
        <w:t xml:space="preserve">A. Czermiński, M. Czerska, B. Nogalski, R. Rutka, J. Apanowicz, </w:t>
      </w:r>
      <w:r w:rsidRPr="00D72B5E">
        <w:rPr>
          <w:rFonts w:ascii="Times New Roman" w:hAnsi="Times New Roman" w:cs="Times New Roman"/>
          <w:sz w:val="20"/>
          <w:szCs w:val="20"/>
          <w:highlight w:val="cyan"/>
        </w:rPr>
        <w:t>Zarządzanie organizacjami, Wydawnictwo „Dom Organizatora”, Toruń 2002, s. 585.</w:t>
      </w:r>
      <w:r w:rsidR="00FA17E7" w:rsidRPr="00D72B5E">
        <w:rPr>
          <w:rFonts w:ascii="Times New Roman" w:hAnsi="Times New Roman" w:cs="Times New Roman"/>
          <w:sz w:val="20"/>
          <w:szCs w:val="20"/>
        </w:rPr>
        <w:t xml:space="preserve"> </w:t>
      </w:r>
      <w:r w:rsidR="005657AE" w:rsidRPr="00D72B5E">
        <w:rPr>
          <w:rFonts w:ascii="Times New Roman" w:hAnsi="Times New Roman" w:cs="Times New Roman"/>
          <w:sz w:val="20"/>
          <w:szCs w:val="20"/>
          <w:highlight w:val="yellow"/>
        </w:rPr>
        <w:t>TAK CYTUJEMY KSIĄŻKI</w:t>
      </w:r>
      <w:r w:rsidR="00FA17E7" w:rsidRPr="00D72B5E">
        <w:rPr>
          <w:rFonts w:ascii="Times New Roman" w:hAnsi="Times New Roman" w:cs="Times New Roman"/>
          <w:sz w:val="20"/>
          <w:szCs w:val="20"/>
          <w:highlight w:val="yellow"/>
        </w:rPr>
        <w:t>;</w:t>
      </w:r>
    </w:p>
  </w:footnote>
  <w:footnote w:id="6">
    <w:p w14:paraId="62F2D99A" w14:textId="61C6627B" w:rsidR="005657AE" w:rsidRPr="00D72B5E" w:rsidRDefault="005657AE">
      <w:pPr>
        <w:pStyle w:val="Tekstprzypisudolnego"/>
        <w:rPr>
          <w:rFonts w:ascii="Times New Roman" w:hAnsi="Times New Roman" w:cs="Times New Roman"/>
        </w:rPr>
      </w:pPr>
      <w:r w:rsidRPr="00D72B5E">
        <w:rPr>
          <w:rStyle w:val="Odwoanieprzypisudolnego"/>
          <w:rFonts w:ascii="Times New Roman" w:hAnsi="Times New Roman" w:cs="Times New Roman"/>
          <w:highlight w:val="cyan"/>
        </w:rPr>
        <w:footnoteRef/>
      </w:r>
      <w:r w:rsidRPr="00D72B5E">
        <w:rPr>
          <w:rFonts w:ascii="Times New Roman" w:hAnsi="Times New Roman" w:cs="Times New Roman"/>
          <w:highlight w:val="cyan"/>
        </w:rPr>
        <w:t xml:space="preserve"> Klimat jako „duch” organizacji; http//www.psa</w:t>
      </w:r>
      <w:r w:rsidR="00D72B5E" w:rsidRPr="00D72B5E">
        <w:rPr>
          <w:rFonts w:ascii="Times New Roman" w:hAnsi="Times New Roman" w:cs="Times New Roman"/>
          <w:highlight w:val="cyan"/>
        </w:rPr>
        <w:t>m.ewi.245.pl (dostęp 14.04.2023)</w:t>
      </w:r>
      <w:r w:rsidR="00D72B5E" w:rsidRPr="00D72B5E">
        <w:t xml:space="preserve"> </w:t>
      </w:r>
      <w:r w:rsidR="00D72B5E" w:rsidRPr="00D72B5E">
        <w:rPr>
          <w:rFonts w:ascii="Times New Roman" w:hAnsi="Times New Roman" w:cs="Times New Roman"/>
          <w:highlight w:val="yellow"/>
        </w:rPr>
        <w:t>TAK CYTUJEMY ŹRÓDŁA INTERNETOWE;</w:t>
      </w:r>
    </w:p>
  </w:footnote>
  <w:footnote w:id="7">
    <w:p w14:paraId="75396A1B" w14:textId="6AF0F26A" w:rsidR="00D72B5E" w:rsidRDefault="00D72B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2B5E">
        <w:rPr>
          <w:rFonts w:ascii="Times New Roman" w:hAnsi="Times New Roman" w:cs="Times New Roman"/>
          <w:highlight w:val="cyan"/>
        </w:rPr>
        <w:t>Statystyka MSP, Wydawnictwo Menedżer, Toruń 2022, s. 14-16.</w:t>
      </w:r>
      <w:r w:rsidRPr="00D72B5E">
        <w:rPr>
          <w:rFonts w:ascii="Times New Roman" w:hAnsi="Times New Roman" w:cs="Times New Roman"/>
        </w:rPr>
        <w:t xml:space="preserve"> </w:t>
      </w:r>
      <w:r w:rsidRPr="00D72B5E">
        <w:rPr>
          <w:rFonts w:ascii="Times New Roman" w:hAnsi="Times New Roman" w:cs="Times New Roman"/>
          <w:highlight w:val="yellow"/>
        </w:rPr>
        <w:t>TAK CYTUJEMY RAPORTY;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E74"/>
    <w:multiLevelType w:val="hybridMultilevel"/>
    <w:tmpl w:val="F1CA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400A"/>
    <w:multiLevelType w:val="hybridMultilevel"/>
    <w:tmpl w:val="1FA67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3F7D53"/>
    <w:multiLevelType w:val="hybridMultilevel"/>
    <w:tmpl w:val="3AC40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15CB4"/>
    <w:multiLevelType w:val="hybridMultilevel"/>
    <w:tmpl w:val="618CAF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DE0FFC"/>
    <w:multiLevelType w:val="hybridMultilevel"/>
    <w:tmpl w:val="E790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555"/>
    <w:rsid w:val="0001624B"/>
    <w:rsid w:val="00016E2B"/>
    <w:rsid w:val="00087CFC"/>
    <w:rsid w:val="000E3555"/>
    <w:rsid w:val="00262D7F"/>
    <w:rsid w:val="002C0A33"/>
    <w:rsid w:val="00552805"/>
    <w:rsid w:val="005657AE"/>
    <w:rsid w:val="005B5BFF"/>
    <w:rsid w:val="006A4C6A"/>
    <w:rsid w:val="006D6A92"/>
    <w:rsid w:val="00726C80"/>
    <w:rsid w:val="007463EC"/>
    <w:rsid w:val="007A2188"/>
    <w:rsid w:val="00896547"/>
    <w:rsid w:val="008F3F67"/>
    <w:rsid w:val="00984D59"/>
    <w:rsid w:val="00A42E98"/>
    <w:rsid w:val="00AF27E7"/>
    <w:rsid w:val="00CF75E3"/>
    <w:rsid w:val="00D72B5E"/>
    <w:rsid w:val="00E24E05"/>
    <w:rsid w:val="00E74709"/>
    <w:rsid w:val="00E76F0F"/>
    <w:rsid w:val="00ED386F"/>
    <w:rsid w:val="00FA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AF852"/>
  <w15:chartTrackingRefBased/>
  <w15:docId w15:val="{4B319429-61C3-49CF-B0E7-9D5B4400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3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3E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46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63E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463EC"/>
    <w:pPr>
      <w:ind w:left="720"/>
      <w:contextualSpacing/>
    </w:pPr>
  </w:style>
  <w:style w:type="paragraph" w:customStyle="1" w:styleId="Default">
    <w:name w:val="Default"/>
    <w:rsid w:val="00746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7463EC"/>
    <w:rPr>
      <w:vertAlign w:val="superscript"/>
    </w:rPr>
  </w:style>
  <w:style w:type="character" w:customStyle="1" w:styleId="hps">
    <w:name w:val="hps"/>
    <w:basedOn w:val="Domylnaczcionkaakapitu"/>
    <w:rsid w:val="007463EC"/>
  </w:style>
  <w:style w:type="table" w:styleId="Tabela-Siatka">
    <w:name w:val="Table Grid"/>
    <w:basedOn w:val="Standardowy"/>
    <w:uiPriority w:val="59"/>
    <w:rsid w:val="007463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463E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F7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5E3"/>
  </w:style>
  <w:style w:type="paragraph" w:styleId="Stopka">
    <w:name w:val="footer"/>
    <w:basedOn w:val="Normalny"/>
    <w:link w:val="StopkaZnak"/>
    <w:uiPriority w:val="99"/>
    <w:unhideWhenUsed/>
    <w:rsid w:val="00CF7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BEED-8208-4F34-A5DE-11AF0290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1002</Words>
  <Characters>6034</Characters>
  <Application>Microsoft Office Word</Application>
  <DocSecurity>0</DocSecurity>
  <Lines>131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Uniwersyet Gdański, Wydział Zarządzania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Anna Wendt</cp:lastModifiedBy>
  <cp:revision>7</cp:revision>
  <dcterms:created xsi:type="dcterms:W3CDTF">2020-03-18T11:53:00Z</dcterms:created>
  <dcterms:modified xsi:type="dcterms:W3CDTF">2023-11-17T11:59:00Z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873e345e9036c2ac5758897298e8f8f41445b7bfb5d8c1310d5f0ef4e51ec794</vt:lpwstr>
  </property>
</Properties>
</file>